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4064" w14:textId="1BA07D6F" w:rsidR="00AE3AB4" w:rsidRPr="00517B8F" w:rsidRDefault="00AE3AB4">
      <w:pPr>
        <w:rPr>
          <w:rFonts w:ascii="Calibri" w:hAnsi="Calibri" w:cs="Calibri"/>
          <w:b/>
          <w:bCs/>
          <w:u w:val="single"/>
        </w:rPr>
      </w:pPr>
      <w:r w:rsidRPr="00517B8F">
        <w:rPr>
          <w:rFonts w:ascii="Calibri" w:hAnsi="Calibri" w:cs="Calibri"/>
          <w:b/>
          <w:bCs/>
          <w:u w:val="single"/>
        </w:rPr>
        <w:t>Explorers</w:t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308"/>
        <w:gridCol w:w="2236"/>
        <w:gridCol w:w="2410"/>
        <w:gridCol w:w="2410"/>
        <w:gridCol w:w="2110"/>
        <w:gridCol w:w="2284"/>
        <w:gridCol w:w="2268"/>
      </w:tblGrid>
      <w:tr w:rsidR="00987510" w:rsidRPr="00AA11EF" w14:paraId="47045B44" w14:textId="77777777" w:rsidTr="00AA11EF">
        <w:tc>
          <w:tcPr>
            <w:tcW w:w="1308" w:type="dxa"/>
          </w:tcPr>
          <w:p w14:paraId="33990351" w14:textId="77777777" w:rsidR="0045755C" w:rsidRPr="00AA11E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36" w:type="dxa"/>
          </w:tcPr>
          <w:p w14:paraId="10210103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10" w:type="dxa"/>
          </w:tcPr>
          <w:p w14:paraId="5D30879C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10" w:type="dxa"/>
          </w:tcPr>
          <w:p w14:paraId="29CF5C5E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110" w:type="dxa"/>
          </w:tcPr>
          <w:p w14:paraId="13173CD2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284" w:type="dxa"/>
          </w:tcPr>
          <w:p w14:paraId="7D850061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268" w:type="dxa"/>
          </w:tcPr>
          <w:p w14:paraId="67DE4563" w14:textId="77777777" w:rsidR="0045755C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Summer 2</w:t>
            </w:r>
          </w:p>
          <w:p w14:paraId="726C7D00" w14:textId="77777777" w:rsidR="00AA11EF" w:rsidRPr="00AA11EF" w:rsidRDefault="00AA11EF" w:rsidP="00834D1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987510" w:rsidRPr="00AA11EF" w14:paraId="41003796" w14:textId="77777777" w:rsidTr="00AA11EF">
        <w:tc>
          <w:tcPr>
            <w:tcW w:w="1308" w:type="dxa"/>
          </w:tcPr>
          <w:p w14:paraId="73DF234F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36" w:type="dxa"/>
          </w:tcPr>
          <w:p w14:paraId="525A7EC4" w14:textId="26C99D15" w:rsidR="0045755C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Yoga – calm &amp; control</w:t>
            </w:r>
          </w:p>
        </w:tc>
        <w:tc>
          <w:tcPr>
            <w:tcW w:w="2410" w:type="dxa"/>
          </w:tcPr>
          <w:p w14:paraId="74BE02C9" w14:textId="446156A8" w:rsidR="0045755C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Walking/ Outdoor Circuits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Explore walking, climbing, moving outdoors</w:t>
            </w:r>
          </w:p>
        </w:tc>
        <w:tc>
          <w:tcPr>
            <w:tcW w:w="2410" w:type="dxa"/>
          </w:tcPr>
          <w:p w14:paraId="387DD434" w14:textId="6E9BB1D0" w:rsidR="0045755C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Fitness Videos/ Mirror Dancing- </w:t>
            </w: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Recognise movement needs and reactions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10" w:type="dxa"/>
          </w:tcPr>
          <w:p w14:paraId="4E429A0B" w14:textId="54472852" w:rsidR="0045755C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Basketball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Share space and sequence with peers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84" w:type="dxa"/>
          </w:tcPr>
          <w:p w14:paraId="6C1C78F3" w14:textId="65223778" w:rsidR="0045755C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Tennis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Practise choice-making and safe use</w:t>
            </w:r>
          </w:p>
        </w:tc>
        <w:tc>
          <w:tcPr>
            <w:tcW w:w="2268" w:type="dxa"/>
          </w:tcPr>
          <w:p w14:paraId="1B590421" w14:textId="0DCB847E" w:rsidR="0045755C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Sensory Orienteering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Travel with a goal or task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987510" w:rsidRPr="00AA11EF" w14:paraId="6D235B44" w14:textId="77777777" w:rsidTr="00AA11EF">
        <w:tc>
          <w:tcPr>
            <w:tcW w:w="1308" w:type="dxa"/>
          </w:tcPr>
          <w:p w14:paraId="406147EA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36" w:type="dxa"/>
          </w:tcPr>
          <w:p w14:paraId="6F10AE5A" w14:textId="2188A33A" w:rsidR="0045755C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Drawing – observation &amp; shapes</w:t>
            </w:r>
          </w:p>
        </w:tc>
        <w:tc>
          <w:tcPr>
            <w:tcW w:w="2410" w:type="dxa"/>
          </w:tcPr>
          <w:p w14:paraId="6DFDA46F" w14:textId="5E5BD902" w:rsidR="0045755C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Painting – exploring mood</w:t>
            </w:r>
          </w:p>
        </w:tc>
        <w:tc>
          <w:tcPr>
            <w:tcW w:w="2410" w:type="dxa"/>
          </w:tcPr>
          <w:p w14:paraId="369A2C30" w14:textId="7B35A75C" w:rsidR="0045755C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Multi - textured art</w:t>
            </w:r>
          </w:p>
        </w:tc>
        <w:tc>
          <w:tcPr>
            <w:tcW w:w="2110" w:type="dxa"/>
          </w:tcPr>
          <w:p w14:paraId="539DFCA3" w14:textId="779F6820" w:rsidR="0045755C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Printing – tools and patterns</w:t>
            </w:r>
          </w:p>
        </w:tc>
        <w:tc>
          <w:tcPr>
            <w:tcW w:w="2284" w:type="dxa"/>
          </w:tcPr>
          <w:p w14:paraId="6EF1D2D4" w14:textId="260C9FC4" w:rsidR="0045755C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Mixed Media &amp; Evaluation</w:t>
            </w:r>
          </w:p>
        </w:tc>
        <w:tc>
          <w:tcPr>
            <w:tcW w:w="2268" w:type="dxa"/>
          </w:tcPr>
          <w:p w14:paraId="4E31F225" w14:textId="46DCE7D8" w:rsidR="0045755C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Sculpture 3D forms</w:t>
            </w:r>
          </w:p>
        </w:tc>
      </w:tr>
      <w:tr w:rsidR="00987510" w:rsidRPr="00AA11EF" w14:paraId="19534B9A" w14:textId="77777777" w:rsidTr="00AA11EF">
        <w:tc>
          <w:tcPr>
            <w:tcW w:w="1308" w:type="dxa"/>
          </w:tcPr>
          <w:p w14:paraId="00713A24" w14:textId="0DC0AFAE" w:rsidR="0045755C" w:rsidRPr="00AA11EF" w:rsidRDefault="00987510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36" w:type="dxa"/>
          </w:tcPr>
          <w:p w14:paraId="12D022EA" w14:textId="4DA25486" w:rsidR="0045755C" w:rsidRPr="00AA11EF" w:rsidRDefault="00987510" w:rsidP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Communication Tools (2Connect, 2Create)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55D82873" w14:textId="256D647F" w:rsidR="0045755C" w:rsidRPr="00AA11EF" w:rsidRDefault="00987510" w:rsidP="00987510">
            <w:pPr>
              <w:tabs>
                <w:tab w:val="left" w:pos="501"/>
              </w:tabs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Awareness: Listening and Watching (2Animate, 2Simple)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6094A705" w14:textId="6BC1BF74" w:rsidR="0045755C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Engagement: Making Simple Requests (2Create, 2Go)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10" w:type="dxa"/>
          </w:tcPr>
          <w:p w14:paraId="41D847E1" w14:textId="418ACA9E" w:rsidR="0045755C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Sensory Art: Exploring Digital Stickers (2Create)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84" w:type="dxa"/>
          </w:tcPr>
          <w:p w14:paraId="214A4D25" w14:textId="5D267AFA" w:rsidR="0045755C" w:rsidRPr="00AA11EF" w:rsidRDefault="00987510" w:rsidP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Making Choices: What Do I Like? (2Paint, 2Beat)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35421454" w14:textId="77777777" w:rsidR="00987510" w:rsidRPr="00AA11EF" w:rsidRDefault="00987510" w:rsidP="0098751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Project: My Digital Memory Book.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312BD0C" w14:textId="77777777" w:rsidR="00987510" w:rsidRPr="00AA11EF" w:rsidRDefault="00987510" w:rsidP="0098751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Combine personal pictures, favourite things, and messages.  (2Create a Story)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A7E4614" w14:textId="77777777" w:rsidR="0045755C" w:rsidRPr="00AA11EF" w:rsidRDefault="0045755C" w:rsidP="00834D15">
            <w:pPr>
              <w:rPr>
                <w:rFonts w:ascii="Calibri" w:hAnsi="Calibri" w:cs="Calibri"/>
              </w:rPr>
            </w:pPr>
          </w:p>
        </w:tc>
      </w:tr>
      <w:tr w:rsidR="00987510" w:rsidRPr="00AA11EF" w14:paraId="52922046" w14:textId="77777777" w:rsidTr="00AA11EF">
        <w:tc>
          <w:tcPr>
            <w:tcW w:w="1308" w:type="dxa"/>
          </w:tcPr>
          <w:p w14:paraId="2B8820B9" w14:textId="77777777" w:rsidR="0045755C" w:rsidRPr="00AA11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236" w:type="dxa"/>
          </w:tcPr>
          <w:p w14:paraId="205C2184" w14:textId="7291472B" w:rsidR="0045755C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Self-awareness – body awareness and emotions</w:t>
            </w:r>
          </w:p>
        </w:tc>
        <w:tc>
          <w:tcPr>
            <w:tcW w:w="2410" w:type="dxa"/>
          </w:tcPr>
          <w:p w14:paraId="097E834C" w14:textId="1357CC7E" w:rsidR="0045755C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Self-care &amp; safety – routines and safe environments</w:t>
            </w:r>
          </w:p>
        </w:tc>
        <w:tc>
          <w:tcPr>
            <w:tcW w:w="2410" w:type="dxa"/>
          </w:tcPr>
          <w:p w14:paraId="557FB2E1" w14:textId="68D2FAC9" w:rsidR="0045755C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Managing feelings – emotional regulation</w:t>
            </w:r>
          </w:p>
        </w:tc>
        <w:tc>
          <w:tcPr>
            <w:tcW w:w="2110" w:type="dxa"/>
          </w:tcPr>
          <w:p w14:paraId="1EFE4B64" w14:textId="6A7BD2F1" w:rsidR="0045755C" w:rsidRPr="00AA11EF" w:rsidRDefault="00453D51" w:rsidP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Healthy lifestyles – wellbeing through sensory experiences</w:t>
            </w:r>
          </w:p>
        </w:tc>
        <w:tc>
          <w:tcPr>
            <w:tcW w:w="2284" w:type="dxa"/>
          </w:tcPr>
          <w:p w14:paraId="1C9EF327" w14:textId="69DD3FB4" w:rsidR="0045755C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Changing &amp; growing – relationships and belonging</w:t>
            </w:r>
          </w:p>
        </w:tc>
        <w:tc>
          <w:tcPr>
            <w:tcW w:w="2268" w:type="dxa"/>
          </w:tcPr>
          <w:p w14:paraId="18E2DF02" w14:textId="38ADD318" w:rsidR="0045755C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The world I live in – familiar people and environments</w:t>
            </w:r>
          </w:p>
        </w:tc>
      </w:tr>
      <w:tr w:rsidR="00987510" w:rsidRPr="00AA11EF" w14:paraId="1EB508D0" w14:textId="77777777" w:rsidTr="00AA11EF">
        <w:tc>
          <w:tcPr>
            <w:tcW w:w="1308" w:type="dxa"/>
          </w:tcPr>
          <w:p w14:paraId="4AED0162" w14:textId="327888B9" w:rsidR="0045755C" w:rsidRPr="00AA11EF" w:rsidRDefault="00AA11EF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DT</w:t>
            </w:r>
          </w:p>
        </w:tc>
        <w:tc>
          <w:tcPr>
            <w:tcW w:w="2236" w:type="dxa"/>
          </w:tcPr>
          <w:p w14:paraId="015AF249" w14:textId="77777777" w:rsidR="0045755C" w:rsidRPr="00AA11E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069B342B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B2D14DD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Pasta Sauce Creations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90D7A4B" w14:textId="77777777" w:rsidR="0045755C" w:rsidRPr="00517B8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35194353" w14:textId="77777777" w:rsidR="0045755C" w:rsidRPr="00517B8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110" w:type="dxa"/>
          </w:tcPr>
          <w:p w14:paraId="585A530D" w14:textId="7D780FA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 xml:space="preserve">Mixing 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&amp; 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combining Ingredients.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C30F54A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Make an Omelette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5388F59" w14:textId="77777777" w:rsidR="0045755C" w:rsidRPr="00517B8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84" w:type="dxa"/>
          </w:tcPr>
          <w:p w14:paraId="05E01068" w14:textId="77777777" w:rsidR="0045755C" w:rsidRPr="00517B8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14B1A33E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Food for Life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DD03E83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Make a Breakfast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FE2110C" w14:textId="77777777" w:rsidR="0045755C" w:rsidRPr="00517B8F" w:rsidRDefault="0045755C" w:rsidP="00834D15">
            <w:pPr>
              <w:rPr>
                <w:rFonts w:ascii="Calibri" w:hAnsi="Calibri" w:cs="Calibri"/>
              </w:rPr>
            </w:pPr>
          </w:p>
        </w:tc>
      </w:tr>
      <w:tr w:rsidR="00AA11EF" w:rsidRPr="00AA11EF" w14:paraId="282247B2" w14:textId="77777777" w:rsidTr="00AA11EF">
        <w:tc>
          <w:tcPr>
            <w:tcW w:w="1308" w:type="dxa"/>
          </w:tcPr>
          <w:p w14:paraId="3C7701EE" w14:textId="20A6342F" w:rsidR="00AA11EF" w:rsidRPr="00AA11EF" w:rsidRDefault="00AA11EF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646" w:type="dxa"/>
            <w:gridSpan w:val="2"/>
          </w:tcPr>
          <w:p w14:paraId="423E0700" w14:textId="5BF3934F" w:rsidR="00AA11EF" w:rsidRPr="00AA11EF" w:rsidRDefault="00AA11EF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Worship, prayer, symbols, music, art and caring for others</w:t>
            </w:r>
          </w:p>
        </w:tc>
        <w:tc>
          <w:tcPr>
            <w:tcW w:w="4520" w:type="dxa"/>
            <w:gridSpan w:val="2"/>
          </w:tcPr>
          <w:p w14:paraId="5D6B0398" w14:textId="389904CE" w:rsidR="00AA11EF" w:rsidRPr="00AA11EF" w:rsidRDefault="00AA11EF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Religious and spiritual experiences</w:t>
            </w:r>
          </w:p>
        </w:tc>
        <w:tc>
          <w:tcPr>
            <w:tcW w:w="4552" w:type="dxa"/>
            <w:gridSpan w:val="2"/>
          </w:tcPr>
          <w:p w14:paraId="5CDD12AC" w14:textId="1555A649" w:rsidR="00AA11EF" w:rsidRPr="00AA11EF" w:rsidRDefault="00AA11EF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School-designed study of a religion or worldview, visits and inspirational people</w:t>
            </w:r>
          </w:p>
        </w:tc>
      </w:tr>
    </w:tbl>
    <w:p w14:paraId="3F9A11B2" w14:textId="61A61E32" w:rsidR="00AE3AB4" w:rsidRPr="00517B8F" w:rsidRDefault="00AE3AB4">
      <w:pPr>
        <w:rPr>
          <w:rFonts w:ascii="Calibri" w:hAnsi="Calibri" w:cs="Calibri"/>
          <w:b/>
          <w:bCs/>
          <w:u w:val="single"/>
        </w:rPr>
      </w:pPr>
      <w:r w:rsidRPr="00517B8F">
        <w:rPr>
          <w:rFonts w:ascii="Calibri" w:hAnsi="Calibri" w:cs="Calibri"/>
          <w:b/>
          <w:bCs/>
          <w:u w:val="single"/>
        </w:rPr>
        <w:lastRenderedPageBreak/>
        <w:t>Adventurers</w:t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308"/>
        <w:gridCol w:w="2206"/>
        <w:gridCol w:w="2207"/>
        <w:gridCol w:w="2359"/>
        <w:gridCol w:w="2277"/>
        <w:gridCol w:w="2338"/>
        <w:gridCol w:w="2331"/>
      </w:tblGrid>
      <w:tr w:rsidR="00AA11EF" w:rsidRPr="00AA11EF" w14:paraId="05663B45" w14:textId="77777777" w:rsidTr="00AA11EF">
        <w:tc>
          <w:tcPr>
            <w:tcW w:w="1308" w:type="dxa"/>
          </w:tcPr>
          <w:p w14:paraId="169730BC" w14:textId="77777777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06" w:type="dxa"/>
          </w:tcPr>
          <w:p w14:paraId="413558EA" w14:textId="106D7CFE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207" w:type="dxa"/>
          </w:tcPr>
          <w:p w14:paraId="36A0E0D3" w14:textId="7F12EDB3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359" w:type="dxa"/>
          </w:tcPr>
          <w:p w14:paraId="54DDD3FF" w14:textId="3A95172A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277" w:type="dxa"/>
          </w:tcPr>
          <w:p w14:paraId="5D1AB334" w14:textId="299D106D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338" w:type="dxa"/>
          </w:tcPr>
          <w:p w14:paraId="6459BC5D" w14:textId="18390527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331" w:type="dxa"/>
          </w:tcPr>
          <w:p w14:paraId="347AF00C" w14:textId="77777777" w:rsidR="00AE3AB4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Summer 2</w:t>
            </w:r>
          </w:p>
          <w:p w14:paraId="619C19E5" w14:textId="3CFB8563" w:rsidR="00AA11EF" w:rsidRPr="00AA11EF" w:rsidRDefault="00AA11EF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A11EF" w:rsidRPr="00AA11EF" w14:paraId="23C768B2" w14:textId="77777777" w:rsidTr="00AA11EF">
        <w:tc>
          <w:tcPr>
            <w:tcW w:w="1308" w:type="dxa"/>
          </w:tcPr>
          <w:p w14:paraId="12898EE9" w14:textId="5C2CA627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06" w:type="dxa"/>
          </w:tcPr>
          <w:p w14:paraId="423C47C0" w14:textId="3F0750B4" w:rsidR="00AE3AB4" w:rsidRPr="00AA11EF" w:rsidRDefault="00632EC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Multi Skills - </w:t>
            </w:r>
            <w:r>
              <w:rPr>
                <w:rStyle w:val="normaltextrun"/>
                <w:rFonts w:ascii="Aptos" w:hAnsi="Aptos"/>
                <w:color w:val="000000"/>
                <w:bdr w:val="none" w:sz="0" w:space="0" w:color="auto" w:frame="1"/>
              </w:rPr>
              <w:t>Develop fluency and speed of movement</w:t>
            </w:r>
          </w:p>
        </w:tc>
        <w:tc>
          <w:tcPr>
            <w:tcW w:w="2207" w:type="dxa"/>
          </w:tcPr>
          <w:p w14:paraId="1D99790D" w14:textId="27A97C07" w:rsidR="00AE3AB4" w:rsidRPr="00AA11EF" w:rsidRDefault="00632EC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Basketball - </w:t>
            </w:r>
            <w:r>
              <w:rPr>
                <w:rStyle w:val="normaltextrun"/>
                <w:rFonts w:ascii="Aptos" w:hAnsi="Aptos"/>
                <w:color w:val="000000"/>
                <w:bdr w:val="none" w:sz="0" w:space="0" w:color="auto" w:frame="1"/>
              </w:rPr>
              <w:t>Execute skills under pressure in game settings</w:t>
            </w:r>
          </w:p>
        </w:tc>
        <w:tc>
          <w:tcPr>
            <w:tcW w:w="2359" w:type="dxa"/>
          </w:tcPr>
          <w:p w14:paraId="23C5BB92" w14:textId="124C2D00" w:rsidR="00AE3AB4" w:rsidRPr="00AA11EF" w:rsidRDefault="00632EC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Yoga - </w:t>
            </w:r>
            <w:r>
              <w:rPr>
                <w:rStyle w:val="normaltextrun"/>
                <w:rFonts w:ascii="Aptos" w:hAnsi="Aptos"/>
                <w:color w:val="000000"/>
                <w:bdr w:val="none" w:sz="0" w:space="0" w:color="auto" w:frame="1"/>
              </w:rPr>
              <w:t>Develop balance, flexibility, and core stability through yoga postures and sequences</w:t>
            </w:r>
          </w:p>
        </w:tc>
        <w:tc>
          <w:tcPr>
            <w:tcW w:w="2277" w:type="dxa"/>
          </w:tcPr>
          <w:p w14:paraId="73B98D54" w14:textId="557997B7" w:rsidR="00AE3AB4" w:rsidRPr="00AA11EF" w:rsidRDefault="00632EC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Bench ball - </w:t>
            </w:r>
            <w:r>
              <w:rPr>
                <w:rStyle w:val="normaltextrun"/>
                <w:rFonts w:ascii="Aptos" w:hAnsi="Aptos"/>
                <w:color w:val="000000"/>
                <w:bdr w:val="none" w:sz="0" w:space="0" w:color="auto" w:frame="1"/>
              </w:rPr>
              <w:t>Apply team strategies and decision making in dynamic game scenarios.</w:t>
            </w:r>
          </w:p>
        </w:tc>
        <w:tc>
          <w:tcPr>
            <w:tcW w:w="2338" w:type="dxa"/>
          </w:tcPr>
          <w:p w14:paraId="306FBFAF" w14:textId="35765D06" w:rsidR="00AE3AB4" w:rsidRPr="00AA11EF" w:rsidRDefault="00632EC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Fitness Circuits - </w:t>
            </w:r>
            <w:r>
              <w:rPr>
                <w:rStyle w:val="normaltextrun"/>
                <w:rFonts w:ascii="Aptos" w:hAnsi="Aptos"/>
                <w:color w:val="000000"/>
                <w:bdr w:val="none" w:sz="0" w:space="0" w:color="auto" w:frame="1"/>
              </w:rPr>
              <w:t>Undertake structured personal fitness programmes</w:t>
            </w:r>
          </w:p>
        </w:tc>
        <w:tc>
          <w:tcPr>
            <w:tcW w:w="2331" w:type="dxa"/>
          </w:tcPr>
          <w:p w14:paraId="4A197344" w14:textId="41A568B5" w:rsidR="00AE3AB4" w:rsidRPr="00AA11EF" w:rsidRDefault="00632EC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Orienteering - </w:t>
            </w:r>
            <w:r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Demonstrate teamwork and navigation skills</w:t>
            </w:r>
            <w:r>
              <w:rPr>
                <w:rStyle w:val="normaltextrun"/>
                <w:rFonts w:ascii="Aptos" w:hAnsi="Aptos"/>
                <w:b/>
                <w:bCs/>
                <w:color w:val="00B050"/>
                <w:shd w:val="clear" w:color="auto" w:fill="FFFFFF"/>
              </w:rPr>
              <w:t> </w:t>
            </w:r>
          </w:p>
        </w:tc>
      </w:tr>
      <w:tr w:rsidR="00AA11EF" w:rsidRPr="00AA11EF" w14:paraId="56E65758" w14:textId="77777777" w:rsidTr="00AA11EF">
        <w:tc>
          <w:tcPr>
            <w:tcW w:w="1308" w:type="dxa"/>
          </w:tcPr>
          <w:p w14:paraId="34083328" w14:textId="3BF90AA2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06" w:type="dxa"/>
          </w:tcPr>
          <w:p w14:paraId="399F4BBD" w14:textId="37739D21" w:rsidR="00AE3AB4" w:rsidRPr="00AA11EF" w:rsidRDefault="00635A90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Advanced Drawing &amp; Observations</w:t>
            </w:r>
          </w:p>
        </w:tc>
        <w:tc>
          <w:tcPr>
            <w:tcW w:w="2207" w:type="dxa"/>
          </w:tcPr>
          <w:p w14:paraId="2F297311" w14:textId="30E4BBFC" w:rsidR="00AE3AB4" w:rsidRPr="00AA11EF" w:rsidRDefault="00635A90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Colour Theory &amp; Painting</w:t>
            </w:r>
          </w:p>
        </w:tc>
        <w:tc>
          <w:tcPr>
            <w:tcW w:w="2359" w:type="dxa"/>
          </w:tcPr>
          <w:p w14:paraId="6430321C" w14:textId="616FE004" w:rsidR="00AE3AB4" w:rsidRPr="00AA11EF" w:rsidRDefault="00635A90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Texture in 2D &amp; 3D work</w:t>
            </w:r>
          </w:p>
        </w:tc>
        <w:tc>
          <w:tcPr>
            <w:tcW w:w="2277" w:type="dxa"/>
          </w:tcPr>
          <w:p w14:paraId="27FF3B55" w14:textId="59863F35" w:rsidR="00AE3AB4" w:rsidRPr="00AA11EF" w:rsidRDefault="00635A90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Personalised artwork</w:t>
            </w:r>
          </w:p>
        </w:tc>
        <w:tc>
          <w:tcPr>
            <w:tcW w:w="2338" w:type="dxa"/>
          </w:tcPr>
          <w:p w14:paraId="0593F995" w14:textId="17216B39" w:rsidR="00AE3AB4" w:rsidRPr="00AA11EF" w:rsidRDefault="00635A90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Collaboration &amp; Artist Research</w:t>
            </w:r>
          </w:p>
        </w:tc>
        <w:tc>
          <w:tcPr>
            <w:tcW w:w="2331" w:type="dxa"/>
          </w:tcPr>
          <w:p w14:paraId="18DA8A78" w14:textId="3187A8D2" w:rsidR="00AE3AB4" w:rsidRPr="00AA11EF" w:rsidRDefault="00635A90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Reflection &amp; Evaluation</w:t>
            </w:r>
          </w:p>
        </w:tc>
      </w:tr>
      <w:tr w:rsidR="00AA11EF" w:rsidRPr="00AA11EF" w14:paraId="2868AA73" w14:textId="77777777" w:rsidTr="00AA11EF">
        <w:tc>
          <w:tcPr>
            <w:tcW w:w="1308" w:type="dxa"/>
          </w:tcPr>
          <w:p w14:paraId="5DB1B823" w14:textId="3D19B64F" w:rsidR="00AE3AB4" w:rsidRPr="00AA11EF" w:rsidRDefault="00987510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06" w:type="dxa"/>
          </w:tcPr>
          <w:p w14:paraId="05F20982" w14:textId="6444BFFC" w:rsidR="00AE3AB4" w:rsidRPr="00AA11EF" w:rsidRDefault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Using Apps for Communication (2Email, 2Connect)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07" w:type="dxa"/>
          </w:tcPr>
          <w:p w14:paraId="31637E32" w14:textId="4F71C0A3" w:rsidR="00AE3AB4" w:rsidRPr="00AA11EF" w:rsidRDefault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Online Safety: Being Respectful Online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59" w:type="dxa"/>
          </w:tcPr>
          <w:p w14:paraId="50ECFFF5" w14:textId="624C4B76" w:rsidR="00AE3AB4" w:rsidRPr="00AA11EF" w:rsidRDefault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Coding: Telling a Story with Code (2Code, 2Create a Story)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77" w:type="dxa"/>
          </w:tcPr>
          <w:p w14:paraId="2F2431E5" w14:textId="5AE8AE40" w:rsidR="00AE3AB4" w:rsidRPr="00AA11EF" w:rsidRDefault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Multimedia: Creating a Simple Slideshow (2Create)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38" w:type="dxa"/>
          </w:tcPr>
          <w:p w14:paraId="1A9AFA81" w14:textId="3F33918C" w:rsidR="00AE3AB4" w:rsidRPr="00AA11EF" w:rsidRDefault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Handling Information: Creating and Interpreting Simple Charts (2Graph)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31" w:type="dxa"/>
          </w:tcPr>
          <w:p w14:paraId="64103E35" w14:textId="77777777" w:rsidR="00987510" w:rsidRPr="00AA11EF" w:rsidRDefault="00987510" w:rsidP="0098751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Project: Present an Interest or Skill.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E2F6B04" w14:textId="77777777" w:rsidR="00987510" w:rsidRPr="00AA11EF" w:rsidRDefault="00987510" w:rsidP="0098751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Create a slide or short video on a hobby or ability. (2Create, 2Blog)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688F84F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</w:tr>
      <w:tr w:rsidR="00AA11EF" w:rsidRPr="00AA11EF" w14:paraId="608275D5" w14:textId="77777777" w:rsidTr="00AA11EF">
        <w:tc>
          <w:tcPr>
            <w:tcW w:w="1308" w:type="dxa"/>
          </w:tcPr>
          <w:p w14:paraId="525FC868" w14:textId="4B8D20A0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206" w:type="dxa"/>
          </w:tcPr>
          <w:p w14:paraId="3F981453" w14:textId="1CC64E8A" w:rsidR="00AE3AB4" w:rsidRPr="00AA11EF" w:rsidRDefault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Self-awareness – communication and choices</w:t>
            </w:r>
          </w:p>
        </w:tc>
        <w:tc>
          <w:tcPr>
            <w:tcW w:w="2207" w:type="dxa"/>
          </w:tcPr>
          <w:p w14:paraId="48508620" w14:textId="4A2BB362" w:rsidR="00AE3AB4" w:rsidRPr="00AA11EF" w:rsidRDefault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Self-care &amp; safety – staying safe at home and in the community</w:t>
            </w:r>
          </w:p>
        </w:tc>
        <w:tc>
          <w:tcPr>
            <w:tcW w:w="2359" w:type="dxa"/>
          </w:tcPr>
          <w:p w14:paraId="54364886" w14:textId="439849ED" w:rsidR="00AE3AB4" w:rsidRPr="00AA11EF" w:rsidRDefault="00453D51" w:rsidP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Managing feelings – recognising and managing emotions</w:t>
            </w:r>
          </w:p>
        </w:tc>
        <w:tc>
          <w:tcPr>
            <w:tcW w:w="2277" w:type="dxa"/>
          </w:tcPr>
          <w:p w14:paraId="418920C9" w14:textId="2E43C038" w:rsidR="00453D51" w:rsidRPr="00AA11EF" w:rsidRDefault="00453D51" w:rsidP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Healthy lifestyles – healthy routines</w:t>
            </w:r>
          </w:p>
        </w:tc>
        <w:tc>
          <w:tcPr>
            <w:tcW w:w="2338" w:type="dxa"/>
          </w:tcPr>
          <w:p w14:paraId="44BB8C45" w14:textId="6726C83A" w:rsidR="00AE3AB4" w:rsidRPr="00AA11EF" w:rsidRDefault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Changing &amp; growing – friendships and boundaries</w:t>
            </w:r>
          </w:p>
        </w:tc>
        <w:tc>
          <w:tcPr>
            <w:tcW w:w="2331" w:type="dxa"/>
          </w:tcPr>
          <w:p w14:paraId="6A011751" w14:textId="10A4F543" w:rsidR="00AE3AB4" w:rsidRPr="00AA11EF" w:rsidRDefault="00453D51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The world I live in – independence and daily life</w:t>
            </w:r>
          </w:p>
        </w:tc>
      </w:tr>
      <w:tr w:rsidR="00AA11EF" w:rsidRPr="00AA11EF" w14:paraId="1D489644" w14:textId="77777777" w:rsidTr="00AA11EF">
        <w:tc>
          <w:tcPr>
            <w:tcW w:w="1308" w:type="dxa"/>
          </w:tcPr>
          <w:p w14:paraId="07EF4852" w14:textId="761D5F9A" w:rsidR="00AE3AB4" w:rsidRPr="00AA11EF" w:rsidRDefault="00AA11EF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DT</w:t>
            </w:r>
          </w:p>
        </w:tc>
        <w:tc>
          <w:tcPr>
            <w:tcW w:w="2206" w:type="dxa"/>
          </w:tcPr>
          <w:p w14:paraId="01B62066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207" w:type="dxa"/>
          </w:tcPr>
          <w:p w14:paraId="6BFDF65F" w14:textId="5385F943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  <w:r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Pasta Sauce Creations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3059BC8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359" w:type="dxa"/>
          </w:tcPr>
          <w:p w14:paraId="49362060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277" w:type="dxa"/>
          </w:tcPr>
          <w:p w14:paraId="54AD207E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 xml:space="preserve">Mixing 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&amp; 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combining Ingredients.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0C475D7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Make an Omelette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C84CFC1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338" w:type="dxa"/>
          </w:tcPr>
          <w:p w14:paraId="4E22E086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331" w:type="dxa"/>
          </w:tcPr>
          <w:p w14:paraId="725254A2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Food for Life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B85B805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Make a Breakfast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B0C6479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</w:tr>
      <w:tr w:rsidR="00AA11EF" w:rsidRPr="00AA11EF" w14:paraId="13CD07D1" w14:textId="77777777" w:rsidTr="00AA11EF">
        <w:tc>
          <w:tcPr>
            <w:tcW w:w="1308" w:type="dxa"/>
          </w:tcPr>
          <w:p w14:paraId="3ECAD099" w14:textId="34F116A3" w:rsidR="00AE3AB4" w:rsidRPr="00AA11EF" w:rsidRDefault="00AE3AB4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lastRenderedPageBreak/>
              <w:t>Careers</w:t>
            </w:r>
          </w:p>
        </w:tc>
        <w:tc>
          <w:tcPr>
            <w:tcW w:w="2206" w:type="dxa"/>
          </w:tcPr>
          <w:p w14:paraId="05B14AB0" w14:textId="5F73B8DE" w:rsidR="00AE3AB4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My interests, strengths, preferences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07" w:type="dxa"/>
          </w:tcPr>
          <w:p w14:paraId="7D8AF1E3" w14:textId="7C47235B" w:rsidR="00AE3AB4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Jobs in school/local area, who helps us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59" w:type="dxa"/>
          </w:tcPr>
          <w:p w14:paraId="566E9B42" w14:textId="4BC80A77" w:rsidR="00AE3AB4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Class jobs, taking responsibility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77" w:type="dxa"/>
          </w:tcPr>
          <w:p w14:paraId="6C470E50" w14:textId="4F69D7C4" w:rsidR="00AE3AB4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Communication, teamwork, manners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38" w:type="dxa"/>
          </w:tcPr>
          <w:p w14:paraId="7CFCFD02" w14:textId="0322C633" w:rsidR="00AE3AB4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Making, creating, preparing for sale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31" w:type="dxa"/>
          </w:tcPr>
          <w:p w14:paraId="447352EE" w14:textId="77777777" w:rsidR="00AA11EF" w:rsidRPr="00AA11E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My Next Steps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7414C0E" w14:textId="77777777" w:rsidR="00AA11EF" w:rsidRPr="00AA11E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F0F7586" w14:textId="77777777" w:rsidR="00AA11EF" w:rsidRPr="00AA11E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What I’m good at, what I want to try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0832FCA" w14:textId="77777777" w:rsidR="00AE3AB4" w:rsidRPr="00AA11EF" w:rsidRDefault="00AE3AB4">
            <w:pPr>
              <w:rPr>
                <w:rFonts w:ascii="Calibri" w:hAnsi="Calibri" w:cs="Calibri"/>
              </w:rPr>
            </w:pPr>
          </w:p>
        </w:tc>
      </w:tr>
      <w:tr w:rsidR="00AA11EF" w:rsidRPr="00AA11EF" w14:paraId="6B22D1BA" w14:textId="77777777" w:rsidTr="005A7C37">
        <w:tc>
          <w:tcPr>
            <w:tcW w:w="1308" w:type="dxa"/>
          </w:tcPr>
          <w:p w14:paraId="03E74093" w14:textId="056A0A1C" w:rsidR="00AA11EF" w:rsidRPr="00AA11EF" w:rsidRDefault="00AA11EF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413" w:type="dxa"/>
            <w:gridSpan w:val="2"/>
          </w:tcPr>
          <w:p w14:paraId="2B1685F2" w14:textId="1006950E" w:rsidR="00AA11EF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Worship, prayer, symbols, music, art and caring for others</w:t>
            </w:r>
          </w:p>
        </w:tc>
        <w:tc>
          <w:tcPr>
            <w:tcW w:w="4636" w:type="dxa"/>
            <w:gridSpan w:val="2"/>
          </w:tcPr>
          <w:p w14:paraId="7154EBA7" w14:textId="6FAE9C45" w:rsidR="00AA11EF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Religious and spiritual experiences</w:t>
            </w:r>
          </w:p>
        </w:tc>
        <w:tc>
          <w:tcPr>
            <w:tcW w:w="4669" w:type="dxa"/>
            <w:gridSpan w:val="2"/>
          </w:tcPr>
          <w:p w14:paraId="1B92D5DA" w14:textId="254E3FD0" w:rsidR="00AA11EF" w:rsidRPr="00AA11EF" w:rsidRDefault="00AA11EF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School-designed study of a religion or worldview, visits and inspirational people</w:t>
            </w:r>
          </w:p>
        </w:tc>
      </w:tr>
    </w:tbl>
    <w:p w14:paraId="74AFDF1E" w14:textId="77777777" w:rsidR="00632ECF" w:rsidRDefault="00632ECF">
      <w:pPr>
        <w:rPr>
          <w:rFonts w:ascii="Calibri" w:hAnsi="Calibri" w:cs="Calibri"/>
          <w:b/>
          <w:bCs/>
        </w:rPr>
      </w:pPr>
    </w:p>
    <w:p w14:paraId="79B3218B" w14:textId="56A435C6" w:rsidR="00AE3AB4" w:rsidRPr="00517B8F" w:rsidRDefault="00AE3AB4">
      <w:pPr>
        <w:rPr>
          <w:rFonts w:ascii="Calibri" w:hAnsi="Calibri" w:cs="Calibri"/>
          <w:b/>
          <w:bCs/>
          <w:u w:val="single"/>
        </w:rPr>
      </w:pPr>
      <w:r w:rsidRPr="00517B8F">
        <w:rPr>
          <w:rFonts w:ascii="Calibri" w:hAnsi="Calibri" w:cs="Calibri"/>
          <w:b/>
          <w:bCs/>
          <w:u w:val="single"/>
        </w:rPr>
        <w:t>Pioneers</w:t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356"/>
        <w:gridCol w:w="2188"/>
        <w:gridCol w:w="2268"/>
        <w:gridCol w:w="2268"/>
        <w:gridCol w:w="2410"/>
        <w:gridCol w:w="2214"/>
        <w:gridCol w:w="2322"/>
      </w:tblGrid>
      <w:tr w:rsidR="00AA11EF" w:rsidRPr="00AA11EF" w14:paraId="5E239306" w14:textId="77777777" w:rsidTr="00AA11EF">
        <w:tc>
          <w:tcPr>
            <w:tcW w:w="1356" w:type="dxa"/>
          </w:tcPr>
          <w:p w14:paraId="656F313B" w14:textId="77777777" w:rsidR="00AE3AB4" w:rsidRPr="00AA11E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188" w:type="dxa"/>
          </w:tcPr>
          <w:p w14:paraId="75C08071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268" w:type="dxa"/>
          </w:tcPr>
          <w:p w14:paraId="750C7159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79655EBC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10" w:type="dxa"/>
          </w:tcPr>
          <w:p w14:paraId="40F058CB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214" w:type="dxa"/>
          </w:tcPr>
          <w:p w14:paraId="5F8B3F62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322" w:type="dxa"/>
          </w:tcPr>
          <w:p w14:paraId="7C0B720F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AA11EF" w:rsidRPr="00AA11EF" w14:paraId="4E3E2E95" w14:textId="77777777" w:rsidTr="00AA11EF">
        <w:tc>
          <w:tcPr>
            <w:tcW w:w="1356" w:type="dxa"/>
          </w:tcPr>
          <w:p w14:paraId="712612B9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188" w:type="dxa"/>
          </w:tcPr>
          <w:p w14:paraId="5CA943EF" w14:textId="12EA0AEA" w:rsidR="00AE3AB4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Yoga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Develop stability, balance, and postural control through structured yoga practice</w:t>
            </w:r>
          </w:p>
        </w:tc>
        <w:tc>
          <w:tcPr>
            <w:tcW w:w="2268" w:type="dxa"/>
          </w:tcPr>
          <w:p w14:paraId="64A003E9" w14:textId="6FBE4450" w:rsidR="00AE3AB4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Walking/ Cross Country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Increase cardiovascular fitness</w:t>
            </w:r>
          </w:p>
        </w:tc>
        <w:tc>
          <w:tcPr>
            <w:tcW w:w="2268" w:type="dxa"/>
          </w:tcPr>
          <w:p w14:paraId="69C2E48C" w14:textId="6FFB22F2" w:rsidR="00AE3AB4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Fitness Circuits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Maintain a personal exercise routine</w:t>
            </w:r>
          </w:p>
        </w:tc>
        <w:tc>
          <w:tcPr>
            <w:tcW w:w="2410" w:type="dxa"/>
          </w:tcPr>
          <w:p w14:paraId="74C6C611" w14:textId="07665969" w:rsidR="00AE3AB4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Basketball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Work collaboratively in game settings</w:t>
            </w:r>
          </w:p>
        </w:tc>
        <w:tc>
          <w:tcPr>
            <w:tcW w:w="2214" w:type="dxa"/>
          </w:tcPr>
          <w:p w14:paraId="164A86B1" w14:textId="40B4BA3C" w:rsidR="00AE3AB4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Tennis - </w:t>
            </w: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EAEEFF"/>
              </w:rPr>
              <w:t>Develop</w:t>
            </w: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accuracy, control, and coordination through adapted racket activities.</w:t>
            </w:r>
          </w:p>
          <w:p w14:paraId="08A97A02" w14:textId="77777777" w:rsidR="0044273D" w:rsidRPr="00AA11EF" w:rsidRDefault="0044273D" w:rsidP="0044273D">
            <w:pPr>
              <w:rPr>
                <w:rFonts w:ascii="Calibri" w:hAnsi="Calibri" w:cs="Calibri"/>
              </w:rPr>
            </w:pPr>
          </w:p>
        </w:tc>
        <w:tc>
          <w:tcPr>
            <w:tcW w:w="2322" w:type="dxa"/>
          </w:tcPr>
          <w:p w14:paraId="68BA4D8E" w14:textId="5534F584" w:rsidR="00AE3AB4" w:rsidRPr="00AA11EF" w:rsidRDefault="0044273D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 xml:space="preserve">Orienteering- </w:t>
            </w:r>
            <w:r w:rsidRPr="00AA11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Take part in outdoor activity promoting health</w:t>
            </w:r>
          </w:p>
        </w:tc>
      </w:tr>
      <w:tr w:rsidR="00AA11EF" w:rsidRPr="00AA11EF" w14:paraId="05E7D298" w14:textId="77777777" w:rsidTr="00AA11EF">
        <w:tc>
          <w:tcPr>
            <w:tcW w:w="1356" w:type="dxa"/>
          </w:tcPr>
          <w:p w14:paraId="428DD67B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188" w:type="dxa"/>
          </w:tcPr>
          <w:p w14:paraId="566A0A0B" w14:textId="4F7D941C" w:rsidR="00AE3AB4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Advanced drawing Techniques</w:t>
            </w:r>
          </w:p>
        </w:tc>
        <w:tc>
          <w:tcPr>
            <w:tcW w:w="2268" w:type="dxa"/>
          </w:tcPr>
          <w:p w14:paraId="3D102E46" w14:textId="09E4C50A" w:rsidR="00AE3AB4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Independent Project work</w:t>
            </w:r>
          </w:p>
        </w:tc>
        <w:tc>
          <w:tcPr>
            <w:tcW w:w="2268" w:type="dxa"/>
          </w:tcPr>
          <w:p w14:paraId="30CC0AF2" w14:textId="40F0E13A" w:rsidR="00AE3AB4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Abstract Art</w:t>
            </w:r>
          </w:p>
        </w:tc>
        <w:tc>
          <w:tcPr>
            <w:tcW w:w="2410" w:type="dxa"/>
          </w:tcPr>
          <w:p w14:paraId="1ECCC5C0" w14:textId="36E58681" w:rsidR="00AE3AB4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Art Criticism &amp; Theory</w:t>
            </w:r>
          </w:p>
        </w:tc>
        <w:tc>
          <w:tcPr>
            <w:tcW w:w="2214" w:type="dxa"/>
          </w:tcPr>
          <w:p w14:paraId="30CB1671" w14:textId="2FFDC42F" w:rsidR="00AE3AB4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Final project Development</w:t>
            </w:r>
          </w:p>
        </w:tc>
        <w:tc>
          <w:tcPr>
            <w:tcW w:w="2322" w:type="dxa"/>
          </w:tcPr>
          <w:p w14:paraId="7A28AFA9" w14:textId="386AD89E" w:rsidR="00AE3AB4" w:rsidRPr="00AA11EF" w:rsidRDefault="00635A90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Exhibition Prep &amp; Presentation</w:t>
            </w:r>
          </w:p>
        </w:tc>
      </w:tr>
      <w:tr w:rsidR="00AA11EF" w:rsidRPr="00AA11EF" w14:paraId="18C136A1" w14:textId="77777777" w:rsidTr="00AA11EF">
        <w:tc>
          <w:tcPr>
            <w:tcW w:w="1356" w:type="dxa"/>
          </w:tcPr>
          <w:p w14:paraId="2986CFC9" w14:textId="2DCFD0E3" w:rsidR="00AE3AB4" w:rsidRPr="00AA11EF" w:rsidRDefault="00987510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188" w:type="dxa"/>
          </w:tcPr>
          <w:p w14:paraId="33DE1F32" w14:textId="30106227" w:rsidR="00AE3AB4" w:rsidRPr="00AA11EF" w:rsidRDefault="00987510" w:rsidP="00987510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Digital Literacy: Advanced Document Creation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6B5F9E73" w14:textId="63B642DB" w:rsidR="00AE3AB4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Online Safety: Digital Identity &amp; Reputation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4E4E8116" w14:textId="51A7408E" w:rsidR="00AE3AB4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Coding: Advanced Problem Solving (2Code, Python basics)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34BB04A1" w14:textId="118E549F" w:rsidR="00AE3AB4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Multimedia: Video Editing &amp; Animation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14" w:type="dxa"/>
          </w:tcPr>
          <w:p w14:paraId="05AD73F3" w14:textId="66CE2B69" w:rsidR="00AE3AB4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Data Handling: Data Analysis &amp; Reporting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22" w:type="dxa"/>
          </w:tcPr>
          <w:p w14:paraId="6A45F47C" w14:textId="0CB85EA3" w:rsidR="00AE3AB4" w:rsidRPr="00AA11EF" w:rsidRDefault="00987510" w:rsidP="00834D15">
            <w:pPr>
              <w:rPr>
                <w:rFonts w:ascii="Calibri" w:hAnsi="Calibri" w:cs="Calibri"/>
              </w:rPr>
            </w:pPr>
            <w:r w:rsidRPr="00AA11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Project: Digital Portfolio Showcase. Present skills and qualifications for next steps</w:t>
            </w:r>
            <w:r w:rsidRPr="00AA11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AA11EF" w:rsidRPr="00AA11EF" w14:paraId="18DE3722" w14:textId="77777777" w:rsidTr="00AA11EF">
        <w:tc>
          <w:tcPr>
            <w:tcW w:w="1356" w:type="dxa"/>
          </w:tcPr>
          <w:p w14:paraId="47598273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188" w:type="dxa"/>
          </w:tcPr>
          <w:p w14:paraId="4FEE45F3" w14:textId="5868B126" w:rsidR="00AE3AB4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Self-awareness – independence and personal identity</w:t>
            </w:r>
          </w:p>
        </w:tc>
        <w:tc>
          <w:tcPr>
            <w:tcW w:w="2268" w:type="dxa"/>
          </w:tcPr>
          <w:p w14:paraId="02FE62C2" w14:textId="2731450E" w:rsidR="00AE3AB4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Self-care &amp; safety – personal safety and risk awareness</w:t>
            </w:r>
          </w:p>
        </w:tc>
        <w:tc>
          <w:tcPr>
            <w:tcW w:w="2268" w:type="dxa"/>
          </w:tcPr>
          <w:p w14:paraId="741F5A08" w14:textId="260A5A13" w:rsidR="00AE3AB4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Managing feelings – mental health and resilience</w:t>
            </w:r>
          </w:p>
        </w:tc>
        <w:tc>
          <w:tcPr>
            <w:tcW w:w="2410" w:type="dxa"/>
          </w:tcPr>
          <w:p w14:paraId="71CDCF87" w14:textId="6D05DE19" w:rsidR="00AE3AB4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Healthy lifestyles – health and self-care</w:t>
            </w:r>
          </w:p>
        </w:tc>
        <w:tc>
          <w:tcPr>
            <w:tcW w:w="2214" w:type="dxa"/>
          </w:tcPr>
          <w:p w14:paraId="7F9F7117" w14:textId="7EB4BDA3" w:rsidR="00AE3AB4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Changing &amp; growing – relationships, consent and sexual health</w:t>
            </w:r>
          </w:p>
        </w:tc>
        <w:tc>
          <w:tcPr>
            <w:tcW w:w="2322" w:type="dxa"/>
          </w:tcPr>
          <w:p w14:paraId="22C273B9" w14:textId="122F34FB" w:rsidR="00AE3AB4" w:rsidRPr="00AA11EF" w:rsidRDefault="00453D51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The world I live in – careers, finance and life beyond school</w:t>
            </w:r>
          </w:p>
        </w:tc>
      </w:tr>
      <w:tr w:rsidR="00AA11EF" w:rsidRPr="00AA11EF" w14:paraId="16ED3830" w14:textId="77777777" w:rsidTr="00AA11EF">
        <w:tc>
          <w:tcPr>
            <w:tcW w:w="1356" w:type="dxa"/>
          </w:tcPr>
          <w:p w14:paraId="1FF5CC4D" w14:textId="1A2A67A6" w:rsidR="00AE3AB4" w:rsidRPr="00AA11EF" w:rsidRDefault="00AA11EF" w:rsidP="00834D15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DT</w:t>
            </w:r>
          </w:p>
        </w:tc>
        <w:tc>
          <w:tcPr>
            <w:tcW w:w="2188" w:type="dxa"/>
          </w:tcPr>
          <w:p w14:paraId="33AB5B3F" w14:textId="77777777" w:rsidR="00AE3AB4" w:rsidRPr="00AA11E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3602BECF" w14:textId="5BA5287A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  <w:r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Pasta Sauce Creations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FD85F58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3ACE9C8B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702AD29D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Mixing and combining Ingredients.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5DEC660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Make an Omelette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35857B7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14" w:type="dxa"/>
          </w:tcPr>
          <w:p w14:paraId="0F29CB72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322" w:type="dxa"/>
          </w:tcPr>
          <w:p w14:paraId="7CAEF425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Food for Life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ED923A7" w14:textId="77777777" w:rsidR="00517B8F" w:rsidRPr="00517B8F" w:rsidRDefault="00517B8F" w:rsidP="00517B8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Make a Breakfast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16E7E39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</w:tr>
      <w:tr w:rsidR="00AA11EF" w:rsidRPr="00AA11EF" w14:paraId="05D005AE" w14:textId="77777777" w:rsidTr="00AA11EF">
        <w:tc>
          <w:tcPr>
            <w:tcW w:w="1356" w:type="dxa"/>
          </w:tcPr>
          <w:p w14:paraId="259136FF" w14:textId="77777777" w:rsidR="00AE3AB4" w:rsidRPr="00AA11EF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Careers</w:t>
            </w:r>
          </w:p>
        </w:tc>
        <w:tc>
          <w:tcPr>
            <w:tcW w:w="2188" w:type="dxa"/>
          </w:tcPr>
          <w:p w14:paraId="177B7191" w14:textId="77777777" w:rsidR="00AA11EF" w:rsidRPr="00AA11E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Knowing Me in the World of Work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5C08A49" w14:textId="77777777" w:rsidR="00AA11EF" w:rsidRPr="00AA11E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685FEB7" w14:textId="77777777" w:rsidR="00AA11EF" w:rsidRPr="00AA11E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A11EF">
              <w:rPr>
                <w:rStyle w:val="normaltextrun"/>
                <w:rFonts w:ascii="Calibri" w:eastAsiaTheme="majorEastAsia" w:hAnsi="Calibri" w:cs="Calibri"/>
              </w:rPr>
              <w:t>Skills, qualities, and aspirations</w:t>
            </w:r>
            <w:r w:rsidRPr="00AA11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EF798E5" w14:textId="77777777" w:rsidR="00AE3AB4" w:rsidRPr="00AA11E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344189C7" w14:textId="66187A91" w:rsid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Theme="majorEastAsia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Understanding the Workplace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  <w:r w:rsidR="00517B8F"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Job roles,</w:t>
            </w:r>
            <w:r w:rsidR="00517B8F"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sectors, </w:t>
            </w:r>
          </w:p>
          <w:p w14:paraId="6184AAC0" w14:textId="061A2672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rights and responsibilities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9976928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Internal Work Experience 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BB1753E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1C8C059B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Applying for Work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2BFD9E9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51787E0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CVs, application forms, mock interviews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1EB7C27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5A93397C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Workplace Behaviour &amp; Communication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4A35841" w14:textId="1983E080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Communication, manners, teamwork, conflict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206B996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14" w:type="dxa"/>
          </w:tcPr>
          <w:p w14:paraId="6F5ECC8D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Work Experience Preparation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5C19AD2" w14:textId="734850A9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  <w:r w:rsidRPr="00517B8F">
              <w:rPr>
                <w:rStyle w:val="normaltextrun"/>
                <w:rFonts w:ascii="Calibri" w:eastAsiaTheme="majorEastAsia" w:hAnsi="Calibri" w:cs="Calibri"/>
              </w:rPr>
              <w:t>Employer encounters, expectations, visits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70A8C07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322" w:type="dxa"/>
          </w:tcPr>
          <w:p w14:paraId="5DBCD123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Reflection &amp; Enterprise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FB02121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2F3BAAB" w14:textId="77777777" w:rsidR="00AA11EF" w:rsidRPr="00517B8F" w:rsidRDefault="00AA11EF" w:rsidP="00AA11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517B8F">
              <w:rPr>
                <w:rStyle w:val="normaltextrun"/>
                <w:rFonts w:ascii="Calibri" w:eastAsiaTheme="majorEastAsia" w:hAnsi="Calibri" w:cs="Calibri"/>
              </w:rPr>
              <w:t>Skills audit, next steps, mini business</w:t>
            </w:r>
            <w:r w:rsidRPr="00517B8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AAACEE4" w14:textId="77777777" w:rsidR="00AE3AB4" w:rsidRPr="00517B8F" w:rsidRDefault="00AE3AB4" w:rsidP="00834D15">
            <w:pPr>
              <w:rPr>
                <w:rFonts w:ascii="Calibri" w:hAnsi="Calibri" w:cs="Calibri"/>
              </w:rPr>
            </w:pPr>
          </w:p>
        </w:tc>
      </w:tr>
      <w:tr w:rsidR="00AA11EF" w:rsidRPr="00AA11EF" w14:paraId="7688C624" w14:textId="77777777" w:rsidTr="00E03C99">
        <w:tc>
          <w:tcPr>
            <w:tcW w:w="1356" w:type="dxa"/>
          </w:tcPr>
          <w:p w14:paraId="54325E69" w14:textId="7124E506" w:rsidR="00AA11EF" w:rsidRPr="00AA11EF" w:rsidRDefault="00AA11EF" w:rsidP="00834D15">
            <w:pPr>
              <w:rPr>
                <w:rFonts w:ascii="Calibri" w:hAnsi="Calibri" w:cs="Calibri"/>
                <w:b/>
                <w:bCs/>
              </w:rPr>
            </w:pPr>
            <w:r w:rsidRPr="00AA11EF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456" w:type="dxa"/>
            <w:gridSpan w:val="2"/>
          </w:tcPr>
          <w:p w14:paraId="2222A783" w14:textId="05D0E78F" w:rsidR="00AA11EF" w:rsidRPr="00AA11EF" w:rsidRDefault="00AA11EF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Worship, prayer, symbols, music, art and caring for others</w:t>
            </w:r>
          </w:p>
        </w:tc>
        <w:tc>
          <w:tcPr>
            <w:tcW w:w="4678" w:type="dxa"/>
            <w:gridSpan w:val="2"/>
          </w:tcPr>
          <w:p w14:paraId="3EBB5489" w14:textId="5A016DE2" w:rsidR="00AA11EF" w:rsidRPr="00AA11EF" w:rsidRDefault="00AA11EF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Religious and spiritual experiences</w:t>
            </w:r>
          </w:p>
        </w:tc>
        <w:tc>
          <w:tcPr>
            <w:tcW w:w="4536" w:type="dxa"/>
            <w:gridSpan w:val="2"/>
          </w:tcPr>
          <w:p w14:paraId="2CA03BC5" w14:textId="77777777" w:rsidR="00AA11EF" w:rsidRDefault="00AA11EF" w:rsidP="00834D15">
            <w:pPr>
              <w:rPr>
                <w:rFonts w:ascii="Calibri" w:hAnsi="Calibri" w:cs="Calibri"/>
              </w:rPr>
            </w:pPr>
            <w:r w:rsidRPr="00AA11EF">
              <w:rPr>
                <w:rFonts w:ascii="Calibri" w:hAnsi="Calibri" w:cs="Calibri"/>
              </w:rPr>
              <w:t>School-designed study of a religion or worldview, visits and inspirational people</w:t>
            </w:r>
          </w:p>
          <w:p w14:paraId="26391289" w14:textId="5238CA24" w:rsidR="00AA11EF" w:rsidRPr="00AA11EF" w:rsidRDefault="00AA11EF" w:rsidP="00834D15">
            <w:pPr>
              <w:rPr>
                <w:rFonts w:ascii="Calibri" w:hAnsi="Calibri" w:cs="Calibri"/>
              </w:rPr>
            </w:pPr>
          </w:p>
        </w:tc>
      </w:tr>
    </w:tbl>
    <w:p w14:paraId="450ED787" w14:textId="77777777" w:rsidR="00AE3AB4" w:rsidRPr="00AA11EF" w:rsidRDefault="00AE3AB4">
      <w:pPr>
        <w:rPr>
          <w:rFonts w:ascii="Calibri" w:hAnsi="Calibri" w:cs="Calibri"/>
        </w:rPr>
      </w:pPr>
    </w:p>
    <w:sectPr w:rsidR="00AE3AB4" w:rsidRPr="00AA11EF" w:rsidSect="00AE3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B4"/>
    <w:rsid w:val="003D289B"/>
    <w:rsid w:val="0044273D"/>
    <w:rsid w:val="00453D51"/>
    <w:rsid w:val="0045755C"/>
    <w:rsid w:val="0050585C"/>
    <w:rsid w:val="00517B8F"/>
    <w:rsid w:val="00632ECF"/>
    <w:rsid w:val="00635A90"/>
    <w:rsid w:val="007C2BE5"/>
    <w:rsid w:val="00987510"/>
    <w:rsid w:val="009F7E8D"/>
    <w:rsid w:val="00AA11EF"/>
    <w:rsid w:val="00AE3AB4"/>
    <w:rsid w:val="00C42287"/>
    <w:rsid w:val="00FB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E2802"/>
  <w15:chartTrackingRefBased/>
  <w15:docId w15:val="{C14D995E-6FD5-834F-92E5-BCE735E14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A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A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A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A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A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A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A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A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A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A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A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3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4273D"/>
  </w:style>
  <w:style w:type="character" w:customStyle="1" w:styleId="eop">
    <w:name w:val="eop"/>
    <w:basedOn w:val="DefaultParagraphFont"/>
    <w:rsid w:val="0044273D"/>
  </w:style>
  <w:style w:type="paragraph" w:customStyle="1" w:styleId="paragraph">
    <w:name w:val="paragraph"/>
    <w:basedOn w:val="Normal"/>
    <w:rsid w:val="00987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Askham</dc:creator>
  <cp:keywords/>
  <dc:description/>
  <cp:lastModifiedBy>Catherine Askham</cp:lastModifiedBy>
  <cp:revision>9</cp:revision>
  <dcterms:created xsi:type="dcterms:W3CDTF">2026-04-10T11:09:00Z</dcterms:created>
  <dcterms:modified xsi:type="dcterms:W3CDTF">2026-04-14T20:53:00Z</dcterms:modified>
</cp:coreProperties>
</file>